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1" w:firstLineChars="50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广州华南商贸职业学院调课、停课审批表</w:t>
      </w:r>
    </w:p>
    <w:p/>
    <w:tbl>
      <w:tblPr>
        <w:tblStyle w:val="5"/>
        <w:tblW w:w="9720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042"/>
        <w:gridCol w:w="1355"/>
        <w:gridCol w:w="1519"/>
        <w:gridCol w:w="567"/>
        <w:gridCol w:w="426"/>
        <w:gridCol w:w="567"/>
        <w:gridCol w:w="567"/>
        <w:gridCol w:w="2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任课教师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所属二级学院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课程名称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授课班级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9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异动原因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教师本学期第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次调课，本课程第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次调课。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具体调整情况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原教学安排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调整后教学安排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星期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周次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节次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上课地点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任课教师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申请人签名:</w:t>
            </w:r>
          </w:p>
        </w:tc>
        <w:tc>
          <w:tcPr>
            <w:tcW w:w="6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时间:        年  月  日          以上由申请人填写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教师所在学院审批意见</w:t>
            </w:r>
          </w:p>
        </w:tc>
        <w:tc>
          <w:tcPr>
            <w:tcW w:w="3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签名：             年  月  日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教学科研部意见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场地安排</w:t>
            </w:r>
          </w:p>
        </w:tc>
        <w:tc>
          <w:tcPr>
            <w:tcW w:w="39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签名：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处理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3916" w:type="dxa"/>
            <w:gridSpan w:val="3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教学秘书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签名：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年  月  日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color="auto" w:sz="4" w:space="0"/>
            </w:tcBorders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3950" w:type="dxa"/>
            <w:gridSpan w:val="3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签名：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年  月  日</w:t>
            </w:r>
          </w:p>
        </w:tc>
      </w:tr>
    </w:tbl>
    <w:p>
      <w:pPr>
        <w:ind w:left="-840" w:leftChars="-400"/>
        <w:rPr>
          <w:b/>
          <w:sz w:val="24"/>
        </w:rPr>
      </w:pPr>
    </w:p>
    <w:p>
      <w:pPr>
        <w:ind w:left="-840" w:leftChars="-4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numPr>
          <w:ilvl w:val="0"/>
          <w:numId w:val="1"/>
        </w:numPr>
        <w:ind w:left="-840" w:leftChars="-400" w:right="-512" w:rightChars="-244"/>
        <w:rPr>
          <w:b/>
          <w:sz w:val="24"/>
        </w:rPr>
      </w:pPr>
      <w:r>
        <w:rPr>
          <w:rFonts w:hint="eastAsia"/>
          <w:b/>
          <w:sz w:val="24"/>
        </w:rPr>
        <w:t>调停课审批由教师所属二级学院院长把好第一关（第一责任人），教学科研部认证签名。</w:t>
      </w:r>
    </w:p>
    <w:p>
      <w:pPr>
        <w:ind w:left="-599" w:leftChars="-400" w:right="-512" w:rightChars="-244" w:hanging="241" w:hangingChars="100"/>
        <w:rPr>
          <w:b/>
          <w:sz w:val="24"/>
        </w:rPr>
      </w:pPr>
      <w:r>
        <w:rPr>
          <w:rFonts w:hint="eastAsia"/>
          <w:b/>
          <w:sz w:val="24"/>
        </w:rPr>
        <w:t>2.本表审批后，教学科研部留原件备案，教师所在二级学院的教学秘书负责复印送质量监控办、学生所在二级学院以及教学科研部各1份（上课前送到）。</w:t>
      </w:r>
    </w:p>
    <w:p>
      <w:pPr>
        <w:ind w:left="-599" w:leftChars="-400" w:right="-512" w:rightChars="-244" w:hanging="241" w:hangingChars="100"/>
        <w:rPr>
          <w:b/>
          <w:sz w:val="24"/>
        </w:rPr>
      </w:pPr>
      <w:r>
        <w:rPr>
          <w:rFonts w:hint="eastAsia"/>
          <w:b/>
          <w:sz w:val="24"/>
        </w:rPr>
        <w:t>3.质量监控办每月在《督导快报》上公布各二级学院调停课数量及人员名单，教学科研部学期教学检查后按二级学院排名公布调停课情况。</w:t>
      </w:r>
    </w:p>
    <w:p>
      <w:pPr>
        <w:ind w:left="-840" w:leftChars="-400" w:right="-512" w:rightChars="-244"/>
        <w:rPr>
          <w:b/>
          <w:sz w:val="24"/>
        </w:rPr>
      </w:pPr>
      <w:r>
        <w:rPr>
          <w:rFonts w:hint="eastAsia"/>
          <w:b/>
          <w:sz w:val="24"/>
        </w:rPr>
        <w:t>4.调停课情况与二级学院年度工作考核和教师工作业绩评定挂钩。</w:t>
      </w: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C9545"/>
    <w:multiLevelType w:val="singleLevel"/>
    <w:tmpl w:val="585C954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CA"/>
    <w:rsid w:val="00036AA6"/>
    <w:rsid w:val="00062AD7"/>
    <w:rsid w:val="00143CB1"/>
    <w:rsid w:val="00170BB7"/>
    <w:rsid w:val="002062CA"/>
    <w:rsid w:val="00251F26"/>
    <w:rsid w:val="0027106B"/>
    <w:rsid w:val="00301CDF"/>
    <w:rsid w:val="00334BF8"/>
    <w:rsid w:val="00355E4C"/>
    <w:rsid w:val="003575E0"/>
    <w:rsid w:val="003E7C60"/>
    <w:rsid w:val="005B4196"/>
    <w:rsid w:val="006E6722"/>
    <w:rsid w:val="007D4575"/>
    <w:rsid w:val="00801B61"/>
    <w:rsid w:val="0082519C"/>
    <w:rsid w:val="00831C16"/>
    <w:rsid w:val="00883437"/>
    <w:rsid w:val="0096251E"/>
    <w:rsid w:val="00992FFB"/>
    <w:rsid w:val="009B3991"/>
    <w:rsid w:val="00A25B95"/>
    <w:rsid w:val="00AA4145"/>
    <w:rsid w:val="00AE269A"/>
    <w:rsid w:val="00BD7405"/>
    <w:rsid w:val="00C734D2"/>
    <w:rsid w:val="00CD1E43"/>
    <w:rsid w:val="00CE736D"/>
    <w:rsid w:val="00D14B5F"/>
    <w:rsid w:val="00D46621"/>
    <w:rsid w:val="00D670D4"/>
    <w:rsid w:val="00DB729D"/>
    <w:rsid w:val="00DE209A"/>
    <w:rsid w:val="00E41512"/>
    <w:rsid w:val="00E576A8"/>
    <w:rsid w:val="00F00CB2"/>
    <w:rsid w:val="00F276D1"/>
    <w:rsid w:val="00F31BE4"/>
    <w:rsid w:val="00F824DE"/>
    <w:rsid w:val="00FC676E"/>
    <w:rsid w:val="00FF2B82"/>
    <w:rsid w:val="07AE187D"/>
    <w:rsid w:val="09834052"/>
    <w:rsid w:val="15F91604"/>
    <w:rsid w:val="17136553"/>
    <w:rsid w:val="1D7C20F6"/>
    <w:rsid w:val="29A97078"/>
    <w:rsid w:val="2A8F507E"/>
    <w:rsid w:val="36197657"/>
    <w:rsid w:val="3FAD3F23"/>
    <w:rsid w:val="52A63E38"/>
    <w:rsid w:val="56603152"/>
    <w:rsid w:val="632E0707"/>
    <w:rsid w:val="767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1</Pages>
  <Words>371</Words>
  <Characters>374</Characters>
  <Lines>4</Lines>
  <Paragraphs>1</Paragraphs>
  <TotalTime>18</TotalTime>
  <ScaleCrop>false</ScaleCrop>
  <LinksUpToDate>false</LinksUpToDate>
  <CharactersWithSpaces>522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2018-05-09T00:13:00Z</dcterms:created>
  <dc:creator>微软用户</dc:creator>
  <cp:lastModifiedBy>Sue</cp:lastModifiedBy>
  <cp:lastPrinted>2020-08-31T07:32:00Z</cp:lastPrinted>
  <dcterms:modified xsi:type="dcterms:W3CDTF">2022-09-06T01:26:25Z</dcterms:modified>
  <dc:title>广州华南商贸职业学院调课、停课审批表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614518DD83914B22BF084D875C29DB19</vt:lpwstr>
  </property>
</Properties>
</file>