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2D4A38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正保</w:t>
      </w:r>
      <w:r w:rsidR="009E5AEF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proofErr w:type="gramEnd"/>
      <w:r w:rsidR="002D4A38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(二期</w:t>
      </w:r>
      <w:r w:rsidR="002D4A38">
        <w:rPr>
          <w:rFonts w:ascii="宋体" w:hAnsi="宋体" w:cs="微软雅黑"/>
          <w:b/>
          <w:color w:val="000000"/>
          <w:kern w:val="0"/>
          <w:sz w:val="30"/>
          <w:szCs w:val="30"/>
        </w:rPr>
        <w:t>)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A50D8D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2D4A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6"/>
    </w:p>
    <w:p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CD573F" w:rsidRDefault="00CD573F">
      <w:pPr>
        <w:jc w:val="center"/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528"/>
        <w:gridCol w:w="1139"/>
      </w:tblGrid>
      <w:tr w:rsidR="000B404E" w:rsidTr="00F23DF8">
        <w:trPr>
          <w:trHeight w:val="851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528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139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</w:t>
            </w:r>
            <w:r w:rsidRPr="002D4A38">
              <w:rPr>
                <w:rFonts w:ascii="宋体" w:hAnsi="宋体"/>
                <w:sz w:val="24"/>
              </w:rPr>
              <w:t>01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sz w:val="24"/>
                <w:szCs w:val="24"/>
              </w:rPr>
              <w:t>大数据财务决策平台</w:t>
            </w:r>
          </w:p>
        </w:tc>
        <w:tc>
          <w:tcPr>
            <w:tcW w:w="1139" w:type="dxa"/>
            <w:vAlign w:val="center"/>
          </w:tcPr>
          <w:p w:rsidR="002D4A38" w:rsidRPr="003318EE" w:rsidRDefault="002D4A38" w:rsidP="002D4A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C02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proofErr w:type="gramStart"/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业财一体化</w:t>
            </w:r>
            <w:proofErr w:type="gramEnd"/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设计平台</w:t>
            </w:r>
          </w:p>
        </w:tc>
        <w:tc>
          <w:tcPr>
            <w:tcW w:w="1139" w:type="dxa"/>
            <w:vAlign w:val="center"/>
          </w:tcPr>
          <w:p w:rsidR="002D4A38" w:rsidRPr="003318EE" w:rsidRDefault="002D4A38" w:rsidP="002D4A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C03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数字化企业内部控制平台</w:t>
            </w:r>
          </w:p>
        </w:tc>
        <w:tc>
          <w:tcPr>
            <w:tcW w:w="1139" w:type="dxa"/>
            <w:vAlign w:val="center"/>
          </w:tcPr>
          <w:p w:rsidR="002D4A38" w:rsidRPr="003318EE" w:rsidRDefault="002D4A38" w:rsidP="002D4A38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2D4A38">
              <w:rPr>
                <w:rFonts w:ascii="宋体" w:hAnsi="宋体" w:cs="宋体" w:hint="eastAsia"/>
                <w:sz w:val="24"/>
              </w:rPr>
              <w:t>C04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RPA机器人平台</w:t>
            </w:r>
          </w:p>
        </w:tc>
        <w:tc>
          <w:tcPr>
            <w:tcW w:w="1139" w:type="dxa"/>
            <w:vAlign w:val="center"/>
          </w:tcPr>
          <w:p w:rsidR="002D4A38" w:rsidRPr="003318EE" w:rsidRDefault="002D4A38" w:rsidP="002D4A38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</w:t>
            </w:r>
            <w:r w:rsidRPr="002D4A38">
              <w:rPr>
                <w:rFonts w:ascii="宋体" w:hAnsi="宋体"/>
                <w:sz w:val="24"/>
              </w:rPr>
              <w:t>0</w:t>
            </w:r>
            <w:r w:rsidRPr="002D4A38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大数据财务分析平台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Pr="003318EE" w:rsidRDefault="002D4A38" w:rsidP="002D4A38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商务数据分析与应用平台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Default="002D4A38" w:rsidP="002D4A38">
            <w:pPr>
              <w:jc w:val="center"/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2D4A38">
              <w:rPr>
                <w:rFonts w:ascii="宋体" w:hAnsi="宋体" w:cs="宋体" w:hint="eastAsia"/>
                <w:sz w:val="24"/>
              </w:rPr>
              <w:t>C07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金税平台（含开票、认证、个税、电子税务局）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Default="002D4A38" w:rsidP="002D4A38">
            <w:pPr>
              <w:jc w:val="center"/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2D4A38">
              <w:rPr>
                <w:rFonts w:ascii="宋体" w:hAnsi="宋体" w:cs="宋体" w:hint="eastAsia"/>
                <w:sz w:val="24"/>
              </w:rPr>
              <w:t>C08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业财税平台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Default="002D4A38" w:rsidP="002D4A38">
            <w:pPr>
              <w:jc w:val="center"/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</w:t>
            </w:r>
            <w:r w:rsidRPr="002D4A38">
              <w:rPr>
                <w:rFonts w:ascii="宋体" w:hAnsi="宋体"/>
                <w:sz w:val="24"/>
              </w:rPr>
              <w:t>0</w:t>
            </w:r>
            <w:r w:rsidRPr="002D4A38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D4A38">
              <w:rPr>
                <w:rFonts w:ascii="宋体" w:hAnsi="宋体" w:hint="eastAsia"/>
                <w:sz w:val="24"/>
                <w:szCs w:val="24"/>
              </w:rPr>
              <w:t>智能审计平台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Default="002D4A38" w:rsidP="002D4A38">
            <w:pPr>
              <w:jc w:val="center"/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2D4A38">
              <w:rPr>
                <w:rFonts w:ascii="宋体" w:hAnsi="宋体" w:cs="宋体" w:hint="eastAsia"/>
                <w:sz w:val="24"/>
              </w:rPr>
              <w:t>C10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 w:cs="宋体"/>
                <w:sz w:val="24"/>
                <w:szCs w:val="24"/>
              </w:rPr>
            </w:pPr>
            <w:proofErr w:type="gramStart"/>
            <w:r w:rsidRPr="002D4A38">
              <w:rPr>
                <w:rFonts w:ascii="宋体" w:hAnsi="宋体" w:hint="eastAsia"/>
                <w:sz w:val="24"/>
                <w:szCs w:val="24"/>
              </w:rPr>
              <w:t>数字电</w:t>
            </w:r>
            <w:proofErr w:type="gramEnd"/>
            <w:r w:rsidRPr="002D4A38">
              <w:rPr>
                <w:rFonts w:ascii="宋体" w:hAnsi="宋体" w:hint="eastAsia"/>
                <w:sz w:val="24"/>
                <w:szCs w:val="24"/>
              </w:rPr>
              <w:t>商直播运营平台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Default="002D4A38" w:rsidP="002D4A38">
            <w:pPr>
              <w:jc w:val="center"/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/>
                <w:sz w:val="24"/>
                <w:szCs w:val="24"/>
              </w:rPr>
            </w:pPr>
            <w:r w:rsidRPr="002D4A38">
              <w:rPr>
                <w:rFonts w:ascii="宋体" w:hAnsi="宋体" w:cs="宋体" w:hint="eastAsia"/>
                <w:color w:val="000000"/>
                <w:sz w:val="24"/>
                <w:szCs w:val="24"/>
              </w:rPr>
              <w:t>财务云共享平台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Default="002D4A38" w:rsidP="002D4A38">
            <w:pPr>
              <w:jc w:val="center"/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D4A38" w:rsidTr="00F23DF8">
        <w:trPr>
          <w:trHeight w:val="85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2D4A3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2D4A38">
              <w:rPr>
                <w:rFonts w:ascii="宋体" w:hAnsi="宋体" w:hint="eastAsia"/>
                <w:sz w:val="24"/>
              </w:rPr>
              <w:t>C12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38" w:rsidRPr="002D4A38" w:rsidRDefault="002D4A38" w:rsidP="00F23DF8">
            <w:pPr>
              <w:pStyle w:val="af2"/>
              <w:spacing w:before="0" w:after="0" w:line="300" w:lineRule="exact"/>
              <w:ind w:left="0" w:firstLineChars="100" w:firstLine="240"/>
              <w:jc w:val="left"/>
              <w:rPr>
                <w:rFonts w:ascii="宋体" w:hAnsi="宋体"/>
                <w:sz w:val="24"/>
                <w:szCs w:val="24"/>
              </w:rPr>
            </w:pPr>
            <w:r w:rsidRPr="002D4A38">
              <w:rPr>
                <w:rFonts w:ascii="宋体" w:hAnsi="宋体" w:hint="eastAsia"/>
                <w:sz w:val="24"/>
                <w:szCs w:val="24"/>
              </w:rPr>
              <w:t>数字财经创新中心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38" w:rsidRPr="00887835" w:rsidRDefault="002D4A38" w:rsidP="002D4A38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887835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</w:t>
      </w:r>
      <w:r w:rsidR="00F23DF8">
        <w:rPr>
          <w:rFonts w:hint="eastAsia"/>
          <w:color w:val="000000"/>
          <w:sz w:val="24"/>
        </w:rPr>
        <w:t>附件</w:t>
      </w:r>
      <w:r w:rsidR="00F23DF8">
        <w:rPr>
          <w:rFonts w:hint="eastAsia"/>
          <w:color w:val="000000"/>
          <w:sz w:val="24"/>
        </w:rPr>
        <w:t>1</w:t>
      </w:r>
      <w:r w:rsidR="00F23DF8">
        <w:rPr>
          <w:rFonts w:hint="eastAsia"/>
          <w:color w:val="000000"/>
          <w:sz w:val="24"/>
        </w:rPr>
        <w:t>：</w:t>
      </w:r>
      <w:r w:rsidR="00F81643">
        <w:rPr>
          <w:rFonts w:hint="eastAsia"/>
          <w:color w:val="000000"/>
          <w:sz w:val="24"/>
        </w:rPr>
        <w:t>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="00A45A95" w:rsidRPr="00981847">
        <w:rPr>
          <w:rFonts w:ascii="宋体" w:hAnsi="宋体" w:hint="eastAsia"/>
          <w:b/>
          <w:sz w:val="28"/>
          <w:szCs w:val="28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527"/>
        </w:trPr>
        <w:tc>
          <w:tcPr>
            <w:tcW w:w="8500" w:type="dxa"/>
          </w:tcPr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972"/>
        </w:trPr>
        <w:tc>
          <w:tcPr>
            <w:tcW w:w="8500" w:type="dxa"/>
          </w:tcPr>
          <w:p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B79E3" w:rsidRDefault="00DB79E3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A50D8D" w:rsidP="00A50D8D">
            <w:pPr>
              <w:spacing w:line="520" w:lineRule="exact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="009C549C">
              <w:rPr>
                <w:rFonts w:ascii="宋体" w:hAnsi="宋体" w:hint="eastAsia"/>
                <w:sz w:val="24"/>
              </w:rPr>
              <w:t xml:space="preserve"> 学校公章： </w:t>
            </w:r>
          </w:p>
          <w:p w:rsidR="000B404E" w:rsidRDefault="009C549C" w:rsidP="00DB79E3">
            <w:pPr>
              <w:spacing w:line="520" w:lineRule="exact"/>
              <w:ind w:firstLineChars="1899" w:firstLine="45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0BE" w:rsidRDefault="00B950BE" w:rsidP="000B404E">
      <w:r>
        <w:separator/>
      </w:r>
    </w:p>
  </w:endnote>
  <w:endnote w:type="continuationSeparator" w:id="0">
    <w:p w:rsidR="00B950BE" w:rsidRDefault="00B950BE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0BE" w:rsidRDefault="00B950BE" w:rsidP="000B404E">
      <w:r>
        <w:separator/>
      </w:r>
    </w:p>
  </w:footnote>
  <w:footnote w:type="continuationSeparator" w:id="0">
    <w:p w:rsidR="00B950BE" w:rsidRDefault="00B950BE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4A38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E06B7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57183"/>
    <w:rsid w:val="00462DC0"/>
    <w:rsid w:val="0046338D"/>
    <w:rsid w:val="0046744A"/>
    <w:rsid w:val="00470B4B"/>
    <w:rsid w:val="004942D0"/>
    <w:rsid w:val="004A6F31"/>
    <w:rsid w:val="004B3668"/>
    <w:rsid w:val="004B531C"/>
    <w:rsid w:val="004C4042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96DD5"/>
    <w:rsid w:val="005B6B26"/>
    <w:rsid w:val="005C5795"/>
    <w:rsid w:val="005D37AC"/>
    <w:rsid w:val="005D5944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3FD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C66D3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81847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E4DBE"/>
    <w:rsid w:val="009E5AEF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50D8D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950BE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5037C"/>
    <w:rsid w:val="00C61FC8"/>
    <w:rsid w:val="00C62789"/>
    <w:rsid w:val="00C6374F"/>
    <w:rsid w:val="00C6562A"/>
    <w:rsid w:val="00C87292"/>
    <w:rsid w:val="00C95961"/>
    <w:rsid w:val="00C961BB"/>
    <w:rsid w:val="00CA5DF1"/>
    <w:rsid w:val="00CB48F0"/>
    <w:rsid w:val="00CB6C16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62E19"/>
    <w:rsid w:val="00D706C1"/>
    <w:rsid w:val="00D715A3"/>
    <w:rsid w:val="00D86FEA"/>
    <w:rsid w:val="00D927E0"/>
    <w:rsid w:val="00D957A2"/>
    <w:rsid w:val="00D9743E"/>
    <w:rsid w:val="00DB3F69"/>
    <w:rsid w:val="00DB6AEE"/>
    <w:rsid w:val="00DB79E3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44D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3DF8"/>
    <w:rsid w:val="00F2688C"/>
    <w:rsid w:val="00F33945"/>
    <w:rsid w:val="00F35B6B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A83C78-E6BE-41E0-B82C-03709782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Liuyan</cp:lastModifiedBy>
  <cp:revision>2</cp:revision>
  <cp:lastPrinted>2022-04-14T05:54:00Z</cp:lastPrinted>
  <dcterms:created xsi:type="dcterms:W3CDTF">2023-11-10T10:12:00Z</dcterms:created>
  <dcterms:modified xsi:type="dcterms:W3CDTF">2023-11-10T10:12:00Z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