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F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附7</w:t>
      </w:r>
    </w:p>
    <w:p w14:paraId="39F8DFD7">
      <w:pPr>
        <w:spacing w:after="24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广州华南商贸职业学院个人付款申请单</w:t>
      </w:r>
    </w:p>
    <w:p w14:paraId="1BB001EA">
      <w:pPr>
        <w:ind w:left="-285" w:leftChars="-203" w:hanging="141" w:hangingChars="59"/>
        <w:rPr>
          <w:sz w:val="24"/>
        </w:rPr>
      </w:pPr>
      <w:r>
        <w:rPr>
          <w:rFonts w:hint="eastAsia"/>
          <w:sz w:val="24"/>
        </w:rPr>
        <w:t xml:space="preserve">申请日期：    年   月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               备案单号：</w:t>
      </w:r>
    </w:p>
    <w:tbl>
      <w:tblPr>
        <w:tblStyle w:val="15"/>
        <w:tblW w:w="964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88"/>
        <w:gridCol w:w="1573"/>
        <w:gridCol w:w="1275"/>
        <w:gridCol w:w="401"/>
        <w:gridCol w:w="875"/>
        <w:gridCol w:w="2268"/>
      </w:tblGrid>
      <w:tr w14:paraId="27C6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61" w:type="dxa"/>
            <w:vAlign w:val="center"/>
          </w:tcPr>
          <w:p w14:paraId="4A463A6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申请部门</w:t>
            </w:r>
          </w:p>
        </w:tc>
        <w:tc>
          <w:tcPr>
            <w:tcW w:w="3261" w:type="dxa"/>
            <w:gridSpan w:val="2"/>
            <w:vAlign w:val="center"/>
          </w:tcPr>
          <w:p w14:paraId="033C98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6B920D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</w:t>
            </w:r>
          </w:p>
        </w:tc>
        <w:tc>
          <w:tcPr>
            <w:tcW w:w="3544" w:type="dxa"/>
            <w:gridSpan w:val="3"/>
            <w:vAlign w:val="center"/>
          </w:tcPr>
          <w:p w14:paraId="472D168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E2B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61" w:type="dxa"/>
            <w:vAlign w:val="center"/>
          </w:tcPr>
          <w:p w14:paraId="0817619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 w14:paraId="028CC9E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19A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61" w:type="dxa"/>
            <w:vAlign w:val="center"/>
          </w:tcPr>
          <w:p w14:paraId="7C3CE04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3261" w:type="dxa"/>
            <w:gridSpan w:val="2"/>
            <w:vAlign w:val="center"/>
          </w:tcPr>
          <w:p w14:paraId="6A66991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2AE708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项目级别</w:t>
            </w:r>
          </w:p>
        </w:tc>
        <w:tc>
          <w:tcPr>
            <w:tcW w:w="3544" w:type="dxa"/>
            <w:gridSpan w:val="3"/>
            <w:vAlign w:val="center"/>
          </w:tcPr>
          <w:p w14:paraId="4675D5D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0C0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61" w:type="dxa"/>
            <w:vAlign w:val="center"/>
          </w:tcPr>
          <w:p w14:paraId="775DE04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费用性质</w:t>
            </w:r>
          </w:p>
        </w:tc>
        <w:tc>
          <w:tcPr>
            <w:tcW w:w="8080" w:type="dxa"/>
            <w:gridSpan w:val="6"/>
            <w:vAlign w:val="center"/>
          </w:tcPr>
          <w:p w14:paraId="169156E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论文费   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教材、著作费   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知识产权费   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其他费用</w:t>
            </w:r>
          </w:p>
        </w:tc>
      </w:tr>
      <w:tr w14:paraId="75BB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41" w:type="dxa"/>
            <w:gridSpan w:val="7"/>
            <w:vAlign w:val="center"/>
          </w:tcPr>
          <w:p w14:paraId="0F9F84F2">
            <w:pPr>
              <w:jc w:val="center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付款金额大写：  佰  拾  万  仟  佰  拾  元  角  分    ¥：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元</w:t>
            </w:r>
          </w:p>
        </w:tc>
      </w:tr>
      <w:tr w14:paraId="0E3C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61" w:type="dxa"/>
            <w:vAlign w:val="center"/>
          </w:tcPr>
          <w:p w14:paraId="47EE4E3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收款单位</w:t>
            </w:r>
          </w:p>
        </w:tc>
        <w:tc>
          <w:tcPr>
            <w:tcW w:w="4536" w:type="dxa"/>
            <w:gridSpan w:val="3"/>
            <w:vAlign w:val="center"/>
          </w:tcPr>
          <w:p w14:paraId="1C3BA45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1D84D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付款方式</w:t>
            </w:r>
          </w:p>
        </w:tc>
        <w:tc>
          <w:tcPr>
            <w:tcW w:w="2268" w:type="dxa"/>
            <w:vAlign w:val="center"/>
          </w:tcPr>
          <w:p w14:paraId="027CF12A">
            <w:pPr>
              <w:spacing w:line="720" w:lineRule="auto"/>
              <w:ind w:left="210" w:leftChars="100"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CC7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61" w:type="dxa"/>
            <w:vAlign w:val="center"/>
          </w:tcPr>
          <w:p w14:paraId="42ACE9C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开户银行</w:t>
            </w:r>
          </w:p>
        </w:tc>
        <w:tc>
          <w:tcPr>
            <w:tcW w:w="3261" w:type="dxa"/>
            <w:gridSpan w:val="2"/>
            <w:vAlign w:val="center"/>
          </w:tcPr>
          <w:p w14:paraId="7E91334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6A4A7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账</w:t>
            </w:r>
            <w:r>
              <w:rPr>
                <w:rFonts w:hint="eastAsia" w:ascii="宋体" w:hAnsi="宋体" w:cs="宋体"/>
                <w:sz w:val="24"/>
              </w:rPr>
              <w:t>号</w:t>
            </w:r>
          </w:p>
        </w:tc>
        <w:tc>
          <w:tcPr>
            <w:tcW w:w="3544" w:type="dxa"/>
            <w:gridSpan w:val="3"/>
            <w:vAlign w:val="center"/>
          </w:tcPr>
          <w:p w14:paraId="3FB8BA16"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64B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</w:trPr>
        <w:tc>
          <w:tcPr>
            <w:tcW w:w="1561" w:type="dxa"/>
            <w:tcBorders>
              <w:bottom w:val="single" w:color="auto" w:sz="4" w:space="0"/>
            </w:tcBorders>
            <w:vAlign w:val="center"/>
          </w:tcPr>
          <w:p w14:paraId="03CD649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申请事由</w:t>
            </w:r>
          </w:p>
          <w:p w14:paraId="799904B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详情说明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vAlign w:val="center"/>
          </w:tcPr>
          <w:p w14:paraId="7E56D71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4867BDF">
            <w:pPr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08B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3249" w:type="dxa"/>
            <w:gridSpan w:val="2"/>
          </w:tcPr>
          <w:p w14:paraId="59C686D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所在部门意见：</w:t>
            </w:r>
          </w:p>
        </w:tc>
        <w:tc>
          <w:tcPr>
            <w:tcW w:w="3249" w:type="dxa"/>
            <w:gridSpan w:val="3"/>
          </w:tcPr>
          <w:p w14:paraId="302F316F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教学科研部意见：</w:t>
            </w:r>
          </w:p>
        </w:tc>
        <w:tc>
          <w:tcPr>
            <w:tcW w:w="3143" w:type="dxa"/>
            <w:gridSpan w:val="2"/>
          </w:tcPr>
          <w:p w14:paraId="0C6F2FD8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分管领导意见：</w:t>
            </w:r>
          </w:p>
        </w:tc>
      </w:tr>
    </w:tbl>
    <w:p w14:paraId="13AB40B0">
      <w:pPr>
        <w:ind w:left="-708" w:leftChars="-337" w:right="-907" w:rightChars="-432"/>
        <w:rPr>
          <w:sz w:val="24"/>
        </w:rPr>
      </w:pPr>
      <w:r>
        <w:rPr>
          <w:rFonts w:hint="eastAsia"/>
          <w:sz w:val="24"/>
        </w:rPr>
        <w:t>注：备案单号请联系负责科研经费管理老师；如遇法定节假日、寒暑假或境外期刊等特殊情况，经报备教学科研部后可采取私对公转账方式支付。</w:t>
      </w:r>
    </w:p>
    <w:p w14:paraId="64A3CA52">
      <w:pPr>
        <w:ind w:left="-424" w:leftChars="-202"/>
      </w:pPr>
    </w:p>
    <w:p w14:paraId="459C9FC6">
      <w:pPr>
        <w:ind w:left="-424" w:leftChars="-202"/>
        <w:rPr>
          <w:rFonts w:hint="eastAsi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D1B8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BF33D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3BF33D">
                    <w:pPr>
                      <w:pStyle w:val="11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3A"/>
    <w:rsid w:val="000105B7"/>
    <w:rsid w:val="000903FF"/>
    <w:rsid w:val="000B5C19"/>
    <w:rsid w:val="00102FC6"/>
    <w:rsid w:val="001B2F22"/>
    <w:rsid w:val="00260953"/>
    <w:rsid w:val="003247B5"/>
    <w:rsid w:val="003A3C35"/>
    <w:rsid w:val="003D7854"/>
    <w:rsid w:val="0040330C"/>
    <w:rsid w:val="00945608"/>
    <w:rsid w:val="00996CAF"/>
    <w:rsid w:val="00A2393A"/>
    <w:rsid w:val="00B42E15"/>
    <w:rsid w:val="00D264BC"/>
    <w:rsid w:val="00D84941"/>
    <w:rsid w:val="00DF6B77"/>
    <w:rsid w:val="00E16DA2"/>
    <w:rsid w:val="00F317D5"/>
    <w:rsid w:val="0BA44113"/>
    <w:rsid w:val="0C12237B"/>
    <w:rsid w:val="1DC964EA"/>
    <w:rsid w:val="2B2B6C27"/>
    <w:rsid w:val="55F80B90"/>
    <w:rsid w:val="710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122b475c-2816-428e-bec2-bd73f4cd9c20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F9F84F2</paraID>
      <start>7</start>
      <end>8</end>
      <status>unmodified</status>
      <modifiedWord/>
      <trackRevisions>false</trackRevisions>
    </reviewItem>
    <reviewItem>
      <errorID>8fda7977-4b2f-4f9c-8705-b8b467cf76ea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F9F84F2</paraID>
      <start>10</start>
      <end>11</end>
      <status>unmodified</status>
      <modifiedWord/>
      <trackRevisions>false</trackRevisions>
    </reviewItem>
    <reviewItem>
      <errorID>c2838ee1-2cdf-4b3b-b88a-6a6e005be54b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F9F84F2</paraID>
      <start>13</start>
      <end>14</end>
      <status>unmodified</status>
      <modifiedWord/>
      <trackRevisions>false</trackRevisions>
    </reviewItem>
    <reviewItem>
      <errorID>b3ea443e-8b34-4bf9-9d15-95b755cded82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F9F84F2</paraID>
      <start>16</start>
      <end>17</end>
      <status>unmodified</status>
      <modifiedWord/>
      <trackRevisions>false</trackRevisions>
    </reviewItem>
    <reviewItem>
      <errorID>37f5eb78-4afd-4688-9be0-b74d570b6a3c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F9F84F2</paraID>
      <start>19</start>
      <end>20</end>
      <status>unmodified</status>
      <modifiedWord/>
      <trackRevisions>false</trackRevisions>
    </reviewItem>
    <reviewItem>
      <errorID>ea0f19b3-622a-49a6-848d-d20d240ba076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F9F84F2</paraID>
      <start>22</start>
      <end>23</end>
      <status>unmodified</status>
      <modifiedWord/>
      <trackRevisions>false</trackRevisions>
    </reviewItem>
    <reviewItem>
      <errorID>b2b66868-74cd-43a8-96da-09b5662dbf27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F9F84F2</paraID>
      <start>25</start>
      <end>26</end>
      <status>unmodified</status>
      <modifiedWord/>
      <trackRevisions>false</trackRevisions>
    </reviewItem>
    <reviewItem>
      <errorID>c33070be-546a-4503-a36b-3eb8f3d67c73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F9F84F2</paraID>
      <start>28</start>
      <end>29</end>
      <status>unmodified</status>
      <modifiedWord/>
      <trackRevisions>false</trackRevisions>
    </reviewItem>
    <reviewItem>
      <errorID>f3c9333b-14c0-4ef2-9d44-2d7fb80a3398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F9F84F2</paraID>
      <start>31</start>
      <end>32</end>
      <status>unmodified</status>
      <modifiedWord/>
      <trackRevisions>false</trackRevisions>
    </reviewItem>
    <reviewItem>
      <errorID>efdde82e-3a93-4f12-8c58-8f478c3ff4ef</errorID>
      <errorWord>帐号</errorWord>
      <group>L1_Word</group>
      <groupName>字词问题</groupName>
      <ability>L2_Typo</ability>
      <abilityName>字词错误</abilityName>
      <candidateList>
        <item>账号</item>
      </candidateList>
      <explain>〈名〉单位或个人跟银行建立经济关系后，银行在账上给该单位或个人编的号码。</explain>
      <paraID>236A4A7F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d0ee7-e2fb-4bf4-8be3-337263cc8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2</Lines>
  <Paragraphs>1</Paragraphs>
  <TotalTime>18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2025-11-24T07:42:00Z</dcterms:created>
  <dc:creator>Administrator</dc:creator>
  <cp:lastModifiedBy>小草</cp:lastModifiedBy>
  <dcterms:modified xsi:type="dcterms:W3CDTF">2025-12-10T08:13:20Z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eyJoZGlkIjoiMGRlZGYwYjNiNmJiZDY5NGVjMTJhOWQwMzVkMzdkMzgiLCJ1c2VySWQiOiIzNTgwNDMwMTEifQ==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A25C8D84EA8147A5AE73675813A3D17F_13</vt:lpwstr>
  </property>
</Properties>
</file>