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eastAsiaTheme="minorEastAsia"/>
          <w:b/>
          <w:bCs/>
          <w:sz w:val="24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eastAsia="zh-CN"/>
        </w:rPr>
        <w:t>毕业生</w:t>
      </w:r>
      <w:r>
        <w:rPr>
          <w:rFonts w:hint="eastAsia"/>
          <w:b/>
          <w:bCs/>
          <w:sz w:val="24"/>
          <w:szCs w:val="32"/>
          <w:lang w:val="en-US" w:eastAsia="zh-CN"/>
        </w:rPr>
        <w:t>学历</w:t>
      </w:r>
      <w:r>
        <w:rPr>
          <w:rFonts w:hint="eastAsia"/>
          <w:b/>
          <w:bCs/>
          <w:sz w:val="24"/>
          <w:szCs w:val="32"/>
          <w:lang w:eastAsia="zh-CN"/>
        </w:rPr>
        <w:t>图像校对流程</w:t>
      </w:r>
      <w:bookmarkEnd w:id="0"/>
    </w:p>
    <w:p>
      <w:pPr>
        <w:numPr>
          <w:ilvl w:val="0"/>
          <w:numId w:val="1"/>
        </w:num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打开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中国高等教育学生信息网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（网址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http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://www.chsi.com.cn/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numPr>
          <w:ilvl w:val="0"/>
          <w:numId w:val="1"/>
        </w:num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点击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上侧栏目中的“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学籍查询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”一栏</w:t>
      </w:r>
    </w:p>
    <w:p>
      <w:r>
        <w:drawing>
          <wp:inline distT="0" distB="0" distL="114300" distR="114300">
            <wp:extent cx="5266690" cy="2767330"/>
            <wp:effectExtent l="0" t="0" r="1016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7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6690" cy="2832100"/>
            <wp:effectExtent l="0" t="0" r="1016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3675" cy="2453640"/>
            <wp:effectExtent l="0" t="0" r="317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67960" cy="2121535"/>
            <wp:effectExtent l="0" t="0" r="889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5309870" cy="3644265"/>
            <wp:effectExtent l="0" t="0" r="508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364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8595" cy="3218815"/>
            <wp:effectExtent l="0" t="0" r="825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1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3675" cy="3312160"/>
            <wp:effectExtent l="0" t="0" r="3175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12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2405" cy="3263900"/>
            <wp:effectExtent l="0" t="0" r="4445" b="1270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核对个人信息和相片：个人基本信息，检查、姓名、身份证号，专业等关键字段的信息，无误。核对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照片，确定是本人，点击“正确”。</w:t>
      </w:r>
    </w:p>
    <w:p>
      <w:r>
        <w:drawing>
          <wp:inline distT="0" distB="0" distL="114300" distR="114300">
            <wp:extent cx="5266055" cy="4241165"/>
            <wp:effectExtent l="0" t="0" r="10795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241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sz w:val="24"/>
          <w:szCs w:val="24"/>
          <w:shd w:val="clear" w:fill="FFFFFF"/>
        </w:rPr>
        <w:t>如学籍信息或照片有误，请及时联系教务处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老师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sz w:val="24"/>
          <w:szCs w:val="24"/>
          <w:shd w:val="clear" w:fill="FFFFFF"/>
        </w:rPr>
        <w:t>。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sz w:val="24"/>
          <w:szCs w:val="24"/>
          <w:shd w:val="clear" w:fill="FFFFFF"/>
        </w:rPr>
        <w:t>不进行校对的同学，影响学历注册和毕业证发放的后果由学生本人承担。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学生进行学籍信息及相片勘误后请单击“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个人中心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”右上角的退出，退出本人学信档案，并请关闭相关页面，以保证个人信息安全。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2332"/>
    <w:multiLevelType w:val="singleLevel"/>
    <w:tmpl w:val="5A16233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D21E5"/>
    <w:rsid w:val="148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2019-12-11T01:17:00Z</dcterms:created>
  <dc:creator>Qweasd</dc:creator>
  <cp:lastModifiedBy>Qweasd</cp:lastModifiedBy>
  <dcterms:modified xsi:type="dcterms:W3CDTF">2019-12-11T01:20:44Z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